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56" w:rsidRPr="00872C21" w:rsidRDefault="00455956" w:rsidP="00455956">
      <w:pPr>
        <w:pStyle w:val="ListParagraph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>- ตัวอย่าง -</w:t>
      </w:r>
    </w:p>
    <w:p w:rsidR="00455956" w:rsidRPr="00872C21" w:rsidRDefault="00455956" w:rsidP="00455956">
      <w:pPr>
        <w:jc w:val="center"/>
        <w:rPr>
          <w:rFonts w:ascii="TH SarabunPSK" w:hAnsi="TH SarabunPSK" w:cs="TH SarabunPSK"/>
        </w:rPr>
      </w:pPr>
    </w:p>
    <w:p w:rsidR="00455956" w:rsidRPr="00872C21" w:rsidRDefault="00455956" w:rsidP="00455956">
      <w:pPr>
        <w:pStyle w:val="Heading2"/>
        <w:rPr>
          <w:rFonts w:ascii="TH SarabunPSK" w:hAnsi="TH SarabunPSK" w:cs="TH SarabunPSK"/>
          <w:sz w:val="52"/>
          <w:szCs w:val="52"/>
          <w:lang w:val="en-US"/>
        </w:rPr>
      </w:pPr>
      <w:r w:rsidRPr="00872C21">
        <w:rPr>
          <w:rFonts w:ascii="TH SarabunPSK" w:hAnsi="TH SarabunPSK" w:cs="TH SarabunPSK"/>
          <w:b w:val="0"/>
          <w:bCs w:val="0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3B654103" wp14:editId="367BE67C">
            <wp:simplePos x="0" y="0"/>
            <wp:positionH relativeFrom="column">
              <wp:posOffset>-55084</wp:posOffset>
            </wp:positionH>
            <wp:positionV relativeFrom="paragraph">
              <wp:posOffset>-495759</wp:posOffset>
            </wp:positionV>
            <wp:extent cx="700391" cy="689274"/>
            <wp:effectExtent l="0" t="0" r="508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91" cy="68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C21">
        <w:rPr>
          <w:rFonts w:ascii="TH SarabunPSK" w:hAnsi="TH SarabunPSK" w:cs="TH SarabunPSK"/>
          <w:sz w:val="52"/>
          <w:szCs w:val="52"/>
          <w:cs/>
        </w:rPr>
        <w:t>บันทึกข้อความ</w:t>
      </w:r>
    </w:p>
    <w:p w:rsidR="00455956" w:rsidRPr="00872C21" w:rsidRDefault="00455956" w:rsidP="00455956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 </w:t>
      </w:r>
      <w:r w:rsidRPr="00872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2C2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872C2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872C2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872C2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872C2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872C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โทร.</w:t>
      </w:r>
    </w:p>
    <w:p w:rsidR="00455956" w:rsidRPr="00872C21" w:rsidRDefault="00455956" w:rsidP="00455956">
      <w:pPr>
        <w:tabs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 w:rsidRPr="00872C21">
        <w:rPr>
          <w:rFonts w:ascii="TH SarabunPSK" w:hAnsi="TH SarabunPSK" w:cs="TH SarabunPSK"/>
          <w:sz w:val="32"/>
          <w:szCs w:val="32"/>
          <w:cs/>
        </w:rPr>
        <w:tab/>
      </w:r>
      <w:r w:rsidRPr="00872C21">
        <w:rPr>
          <w:rFonts w:ascii="TH SarabunPSK" w:hAnsi="TH SarabunPSK" w:cs="TH SarabunPSK"/>
          <w:sz w:val="32"/>
          <w:szCs w:val="32"/>
          <w:cs/>
        </w:rPr>
        <w:tab/>
      </w: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872C21">
        <w:rPr>
          <w:rFonts w:ascii="TH SarabunPSK" w:hAnsi="TH SarabunPSK" w:cs="TH SarabunPSK"/>
          <w:sz w:val="32"/>
          <w:szCs w:val="32"/>
        </w:rPr>
        <w:t xml:space="preserve">   </w:t>
      </w:r>
      <w:r w:rsidRPr="00872C2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55956" w:rsidRPr="00872C21" w:rsidRDefault="00455956" w:rsidP="00872C21">
      <w:pPr>
        <w:rPr>
          <w:rFonts w:ascii="TH SarabunPSK" w:hAnsi="TH SarabunPSK" w:cs="TH SarabunPSK"/>
          <w:sz w:val="32"/>
          <w:szCs w:val="32"/>
          <w:cs/>
        </w:rPr>
      </w:pP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72C2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72C21" w:rsidRPr="00872C21">
        <w:rPr>
          <w:rFonts w:ascii="TH SarabunPSK" w:hAnsi="TH SarabunPSK" w:cs="TH SarabunPSK"/>
          <w:sz w:val="32"/>
          <w:szCs w:val="32"/>
          <w:cs/>
        </w:rPr>
        <w:t>ขอส่งตัวอย่างลายมือชื่อผู้มีสิทธิรับเงินและเป็นผู้ลงนามในใบเสร็จรับเงิน</w:t>
      </w:r>
    </w:p>
    <w:p w:rsidR="00455956" w:rsidRPr="00872C21" w:rsidRDefault="00455956" w:rsidP="00455956">
      <w:pPr>
        <w:rPr>
          <w:rFonts w:ascii="TH SarabunPSK" w:hAnsi="TH SarabunPSK" w:cs="TH SarabunPSK"/>
          <w:sz w:val="32"/>
          <w:szCs w:val="32"/>
          <w:cs/>
        </w:rPr>
      </w:pPr>
    </w:p>
    <w:p w:rsidR="00455956" w:rsidRPr="00872C21" w:rsidRDefault="00455956" w:rsidP="0045595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72C2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72C21" w:rsidRPr="00872C21">
        <w:rPr>
          <w:rFonts w:ascii="TH SarabunPSK" w:hAnsi="TH SarabunPSK" w:cs="TH SarabunPSK"/>
          <w:sz w:val="32"/>
          <w:szCs w:val="32"/>
          <w:cs/>
        </w:rPr>
        <w:t>รองอธิการบดีฝ่ายการคลังและทรัพย์สิน</w:t>
      </w:r>
    </w:p>
    <w:p w:rsidR="00455956" w:rsidRPr="00872C21" w:rsidRDefault="00455956" w:rsidP="0045595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55956" w:rsidRPr="00872C21" w:rsidRDefault="00455956" w:rsidP="00455956">
      <w:pPr>
        <w:rPr>
          <w:rFonts w:ascii="TH SarabunPSK" w:hAnsi="TH SarabunPSK" w:cs="TH SarabunPSK"/>
          <w:sz w:val="32"/>
          <w:szCs w:val="32"/>
        </w:rPr>
      </w:pP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72C21" w:rsidRPr="00872C21">
        <w:rPr>
          <w:rFonts w:ascii="TH SarabunPSK" w:hAnsi="TH SarabunPSK" w:cs="TH SarabunPSK"/>
          <w:sz w:val="32"/>
          <w:szCs w:val="32"/>
          <w:cs/>
        </w:rPr>
        <w:t>.......ส่วนงาน/หน่วยงาน..... ขอส่งลายมือชื่อผู้มีสิทธิรับเงินและเป็นผู้ลงนามในใบเสร็จรับเงินรายละเอียดดังเอกสารแนบ</w:t>
      </w:r>
    </w:p>
    <w:p w:rsidR="00455956" w:rsidRPr="00872C21" w:rsidRDefault="00455956" w:rsidP="00455956">
      <w:pPr>
        <w:ind w:firstLine="1418"/>
        <w:rPr>
          <w:rFonts w:ascii="TH SarabunPSK" w:eastAsia="Cordia New" w:hAnsi="TH SarabunPSK" w:cs="TH SarabunPSK"/>
          <w:sz w:val="32"/>
          <w:szCs w:val="32"/>
          <w:lang w:val="en-US" w:eastAsia="zh-CN"/>
        </w:rPr>
      </w:pPr>
    </w:p>
    <w:p w:rsidR="00D6566F" w:rsidRPr="00872C21" w:rsidRDefault="00D6566F" w:rsidP="00455956">
      <w:pPr>
        <w:ind w:firstLine="1418"/>
        <w:rPr>
          <w:rFonts w:ascii="TH SarabunPSK" w:hAnsi="TH SarabunPSK" w:cs="TH SarabunPSK"/>
          <w:sz w:val="32"/>
          <w:szCs w:val="32"/>
        </w:rPr>
      </w:pPr>
    </w:p>
    <w:p w:rsidR="00455956" w:rsidRPr="00872C21" w:rsidRDefault="00455956" w:rsidP="00455956">
      <w:pPr>
        <w:tabs>
          <w:tab w:val="left" w:pos="1418"/>
        </w:tabs>
        <w:ind w:firstLine="1418"/>
        <w:rPr>
          <w:rFonts w:ascii="TH SarabunPSK" w:hAnsi="TH SarabunPSK" w:cs="TH SarabunPSK"/>
          <w:sz w:val="32"/>
          <w:szCs w:val="32"/>
          <w:cs/>
          <w:lang w:val="en-US"/>
        </w:rPr>
      </w:pPr>
      <w:r w:rsidRPr="00872C21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872C21" w:rsidRPr="00872C21">
        <w:rPr>
          <w:rFonts w:ascii="TH SarabunPSK" w:hAnsi="TH SarabunPSK" w:cs="TH SarabunPSK"/>
          <w:sz w:val="32"/>
          <w:szCs w:val="32"/>
          <w:cs/>
        </w:rPr>
        <w:t>โปรดทราบ</w:t>
      </w:r>
    </w:p>
    <w:p w:rsidR="00455956" w:rsidRPr="00872C21" w:rsidRDefault="00455956" w:rsidP="00455956">
      <w:pPr>
        <w:tabs>
          <w:tab w:val="left" w:pos="1418"/>
        </w:tabs>
        <w:ind w:firstLine="1418"/>
        <w:rPr>
          <w:rFonts w:ascii="TH SarabunPSK" w:hAnsi="TH SarabunPSK" w:cs="TH SarabunPSK"/>
          <w:sz w:val="32"/>
          <w:szCs w:val="32"/>
        </w:rPr>
      </w:pPr>
    </w:p>
    <w:p w:rsidR="00455956" w:rsidRPr="00872C21" w:rsidRDefault="00455956" w:rsidP="00455956">
      <w:pPr>
        <w:tabs>
          <w:tab w:val="left" w:pos="1418"/>
        </w:tabs>
        <w:ind w:firstLine="1418"/>
        <w:rPr>
          <w:rFonts w:ascii="TH SarabunPSK" w:hAnsi="TH SarabunPSK" w:cs="TH SarabunPSK"/>
          <w:sz w:val="32"/>
          <w:szCs w:val="32"/>
        </w:rPr>
      </w:pPr>
    </w:p>
    <w:p w:rsidR="00455956" w:rsidRPr="00872C21" w:rsidRDefault="00455956" w:rsidP="00455956">
      <w:pPr>
        <w:tabs>
          <w:tab w:val="left" w:pos="1418"/>
        </w:tabs>
        <w:ind w:firstLine="1418"/>
        <w:rPr>
          <w:rFonts w:ascii="TH SarabunPSK" w:hAnsi="TH SarabunPSK" w:cs="TH SarabunPSK"/>
          <w:sz w:val="32"/>
          <w:szCs w:val="32"/>
        </w:rPr>
      </w:pPr>
    </w:p>
    <w:p w:rsidR="00455956" w:rsidRPr="00872C21" w:rsidRDefault="00455956" w:rsidP="00455956">
      <w:pPr>
        <w:tabs>
          <w:tab w:val="left" w:pos="1418"/>
        </w:tabs>
        <w:ind w:firstLine="1418"/>
        <w:rPr>
          <w:rFonts w:ascii="TH SarabunPSK" w:hAnsi="TH SarabunPSK" w:cs="TH SarabunPSK"/>
          <w:sz w:val="32"/>
          <w:szCs w:val="32"/>
        </w:rPr>
      </w:pPr>
    </w:p>
    <w:p w:rsidR="00455956" w:rsidRPr="00872C21" w:rsidRDefault="00455956" w:rsidP="00455956">
      <w:pPr>
        <w:tabs>
          <w:tab w:val="left" w:pos="1418"/>
        </w:tabs>
        <w:ind w:firstLine="1418"/>
        <w:rPr>
          <w:rFonts w:ascii="TH SarabunPSK" w:hAnsi="TH SarabunPSK" w:cs="TH SarabunPSK"/>
          <w:sz w:val="32"/>
          <w:szCs w:val="32"/>
          <w:cs/>
        </w:rPr>
      </w:pPr>
    </w:p>
    <w:p w:rsidR="00455956" w:rsidRPr="00872C21" w:rsidRDefault="00455956" w:rsidP="00455956">
      <w:pPr>
        <w:ind w:left="3600"/>
        <w:rPr>
          <w:rFonts w:ascii="TH SarabunPSK" w:hAnsi="TH SarabunPSK" w:cs="TH SarabunPSK"/>
          <w:sz w:val="32"/>
          <w:szCs w:val="32"/>
        </w:rPr>
      </w:pPr>
      <w:r w:rsidRPr="00872C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872C21">
        <w:rPr>
          <w:rFonts w:ascii="TH SarabunPSK" w:hAnsi="TH SarabunPSK" w:cs="TH SarabunPSK"/>
          <w:sz w:val="32"/>
          <w:szCs w:val="32"/>
          <w:cs/>
        </w:rPr>
        <w:tab/>
        <w:t xml:space="preserve">             (</w:t>
      </w:r>
      <w:r w:rsidR="00D6566F" w:rsidRPr="00872C21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872C21">
        <w:rPr>
          <w:rFonts w:ascii="TH SarabunPSK" w:hAnsi="TH SarabunPSK" w:cs="TH SarabunPSK"/>
          <w:sz w:val="32"/>
          <w:szCs w:val="32"/>
        </w:rPr>
        <w:t>)</w:t>
      </w:r>
    </w:p>
    <w:p w:rsidR="00455956" w:rsidRPr="00872C21" w:rsidRDefault="00455956" w:rsidP="00455956">
      <w:pPr>
        <w:rPr>
          <w:rFonts w:ascii="TH SarabunPSK" w:hAnsi="TH SarabunPSK" w:cs="TH SarabunPSK"/>
          <w:sz w:val="32"/>
          <w:szCs w:val="32"/>
          <w:lang w:val="en-US"/>
        </w:rPr>
      </w:pPr>
      <w:r w:rsidRPr="00872C21">
        <w:rPr>
          <w:rFonts w:ascii="TH SarabunPSK" w:hAnsi="TH SarabunPSK" w:cs="TH SarabunPSK"/>
          <w:sz w:val="32"/>
          <w:szCs w:val="32"/>
        </w:rPr>
        <w:tab/>
      </w:r>
      <w:r w:rsidRPr="00872C21">
        <w:rPr>
          <w:rFonts w:ascii="TH SarabunPSK" w:hAnsi="TH SarabunPSK" w:cs="TH SarabunPSK"/>
          <w:sz w:val="32"/>
          <w:szCs w:val="32"/>
        </w:rPr>
        <w:tab/>
      </w:r>
      <w:r w:rsidRPr="00872C21">
        <w:rPr>
          <w:rFonts w:ascii="TH SarabunPSK" w:hAnsi="TH SarabunPSK" w:cs="TH SarabunPSK"/>
          <w:sz w:val="32"/>
          <w:szCs w:val="32"/>
        </w:rPr>
        <w:tab/>
      </w:r>
      <w:r w:rsidRPr="00872C21">
        <w:rPr>
          <w:rFonts w:ascii="TH SarabunPSK" w:hAnsi="TH SarabunPSK" w:cs="TH SarabunPSK"/>
          <w:sz w:val="32"/>
          <w:szCs w:val="32"/>
        </w:rPr>
        <w:tab/>
      </w:r>
      <w:r w:rsidRPr="00872C21">
        <w:rPr>
          <w:rFonts w:ascii="TH SarabunPSK" w:hAnsi="TH SarabunPSK" w:cs="TH SarabunPSK"/>
          <w:sz w:val="32"/>
          <w:szCs w:val="32"/>
        </w:rPr>
        <w:tab/>
      </w:r>
      <w:r w:rsidRPr="00872C2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D6566F" w:rsidRPr="00872C2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72C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566F" w:rsidRPr="00872C21">
        <w:rPr>
          <w:rFonts w:ascii="TH SarabunPSK" w:hAnsi="TH SarabunPSK" w:cs="TH SarabunPSK"/>
          <w:sz w:val="32"/>
          <w:szCs w:val="32"/>
          <w:cs/>
        </w:rPr>
        <w:t>รองอธิการบดี หัวหน้าส่วนงาน/หน่วยงาน</w:t>
      </w:r>
    </w:p>
    <w:p w:rsidR="009154E0" w:rsidRPr="00872C21" w:rsidRDefault="009154E0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</w:rPr>
      </w:pPr>
    </w:p>
    <w:p w:rsidR="00872C21" w:rsidRPr="00872C21" w:rsidRDefault="00872C21">
      <w:pPr>
        <w:rPr>
          <w:rFonts w:ascii="TH SarabunPSK" w:hAnsi="TH SarabunPSK" w:cs="TH SarabunPSK"/>
          <w:b/>
          <w:bCs/>
          <w:sz w:val="32"/>
          <w:szCs w:val="32"/>
        </w:rPr>
      </w:pP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ส่วนงาน / หน่วยงาน</w:t>
      </w:r>
      <w:r w:rsidRPr="00872C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bookmarkStart w:id="0" w:name="_GoBack"/>
      <w:bookmarkEnd w:id="0"/>
      <w:r w:rsidRPr="00872C2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:rsidR="00872C21" w:rsidRPr="00872C21" w:rsidRDefault="00872C2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872C21" w:rsidRPr="00872C21" w:rsidTr="00872C21">
        <w:trPr>
          <w:trHeight w:val="695"/>
          <w:jc w:val="center"/>
        </w:trPr>
        <w:tc>
          <w:tcPr>
            <w:tcW w:w="988" w:type="dxa"/>
          </w:tcPr>
          <w:p w:rsidR="00872C21" w:rsidRPr="00872C21" w:rsidRDefault="00872C21" w:rsidP="00872C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C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20" w:type="dxa"/>
          </w:tcPr>
          <w:p w:rsidR="00872C21" w:rsidRPr="00872C21" w:rsidRDefault="00872C21" w:rsidP="00872C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C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54" w:type="dxa"/>
          </w:tcPr>
          <w:p w:rsidR="00872C21" w:rsidRPr="00872C21" w:rsidRDefault="00872C21" w:rsidP="00872C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C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4" w:type="dxa"/>
          </w:tcPr>
          <w:p w:rsidR="00872C21" w:rsidRPr="00872C21" w:rsidRDefault="00872C21" w:rsidP="00872C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C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ตัวอย่างลายมือชื่อ</w:t>
            </w: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2C21" w:rsidRPr="00872C21" w:rsidTr="00872C21">
        <w:trPr>
          <w:trHeight w:val="710"/>
          <w:jc w:val="center"/>
        </w:trPr>
        <w:tc>
          <w:tcPr>
            <w:tcW w:w="988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0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872C21" w:rsidRPr="00872C21" w:rsidRDefault="00872C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72C21" w:rsidRPr="00872C21" w:rsidRDefault="00872C21">
      <w:pPr>
        <w:rPr>
          <w:rFonts w:ascii="TH SarabunPSK" w:hAnsi="TH SarabunPSK" w:cs="TH SarabunPSK"/>
          <w:sz w:val="32"/>
          <w:szCs w:val="32"/>
        </w:rPr>
      </w:pPr>
    </w:p>
    <w:sectPr w:rsidR="00872C21" w:rsidRPr="00872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576BD"/>
    <w:multiLevelType w:val="hybridMultilevel"/>
    <w:tmpl w:val="5C24234E"/>
    <w:lvl w:ilvl="0" w:tplc="728E36E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6"/>
    <w:rsid w:val="00455956"/>
    <w:rsid w:val="007E3F34"/>
    <w:rsid w:val="00872C21"/>
    <w:rsid w:val="009154E0"/>
    <w:rsid w:val="009B29FD"/>
    <w:rsid w:val="00D44639"/>
    <w:rsid w:val="00D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A8CD"/>
  <w15:chartTrackingRefBased/>
  <w15:docId w15:val="{4A835F4C-0AA3-4FDE-92B2-08038F63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956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455956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956"/>
    <w:rPr>
      <w:rFonts w:ascii="CordiaUPC" w:eastAsia="Times New Roman" w:hAnsi="CordiaUPC" w:cs="Cordia New"/>
      <w:b/>
      <w:bCs/>
      <w:sz w:val="56"/>
      <w:szCs w:val="56"/>
      <w:lang w:val="en-GB"/>
    </w:rPr>
  </w:style>
  <w:style w:type="paragraph" w:styleId="ListParagraph">
    <w:name w:val="List Paragraph"/>
    <w:basedOn w:val="Normal"/>
    <w:uiPriority w:val="34"/>
    <w:qFormat/>
    <w:rsid w:val="00455956"/>
    <w:pPr>
      <w:ind w:left="720"/>
      <w:contextualSpacing/>
    </w:pPr>
  </w:style>
  <w:style w:type="table" w:styleId="TableGrid">
    <w:name w:val="Table Grid"/>
    <w:basedOn w:val="TableNormal"/>
    <w:uiPriority w:val="39"/>
    <w:rsid w:val="0087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3</cp:revision>
  <dcterms:created xsi:type="dcterms:W3CDTF">2024-08-02T08:23:00Z</dcterms:created>
  <dcterms:modified xsi:type="dcterms:W3CDTF">2024-08-07T05:51:00Z</dcterms:modified>
</cp:coreProperties>
</file>